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643B" w14:textId="530CD54B" w:rsidR="003B7645" w:rsidRDefault="000730F1">
      <w:r w:rsidRPr="003B7645">
        <w:rPr>
          <w:noProof/>
        </w:rPr>
        <w:drawing>
          <wp:anchor distT="0" distB="0" distL="114300" distR="114300" simplePos="0" relativeHeight="251659264" behindDoc="0" locked="0" layoutInCell="1" allowOverlap="1" wp14:anchorId="2A7B1F2E" wp14:editId="66FD4DE4">
            <wp:simplePos x="0" y="0"/>
            <wp:positionH relativeFrom="column">
              <wp:posOffset>1513490</wp:posOffset>
            </wp:positionH>
            <wp:positionV relativeFrom="paragraph">
              <wp:posOffset>-472967</wp:posOffset>
            </wp:positionV>
            <wp:extent cx="3025370" cy="1188291"/>
            <wp:effectExtent l="0" t="0" r="0" b="571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312631_562688724360788_2955073632931414016_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" t="40352" r="4851" b="39766"/>
                    <a:stretch/>
                  </pic:blipFill>
                  <pic:spPr bwMode="auto">
                    <a:xfrm>
                      <a:off x="0" y="0"/>
                      <a:ext cx="3038046" cy="119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61647" w14:textId="4B906C21" w:rsidR="003B7645" w:rsidRDefault="003B7645"/>
    <w:p w14:paraId="13C1A2BF" w14:textId="2E5F80DA" w:rsidR="003B7645" w:rsidRDefault="00E43EF9">
      <w:r w:rsidRPr="003B76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8D48D" wp14:editId="6F09E048">
                <wp:simplePos x="0" y="0"/>
                <wp:positionH relativeFrom="column">
                  <wp:posOffset>2918460</wp:posOffset>
                </wp:positionH>
                <wp:positionV relativeFrom="paragraph">
                  <wp:posOffset>83820</wp:posOffset>
                </wp:positionV>
                <wp:extent cx="2474595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7240F" w14:textId="77777777" w:rsidR="003B7645" w:rsidRPr="001D0BC0" w:rsidRDefault="003B7645" w:rsidP="003B7645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0BC0">
                              <w:rPr>
                                <w:rFonts w:ascii="Cavolini" w:hAnsi="Cavolini" w:cs="Cavolini"/>
                                <w:b/>
                                <w:bCs/>
                                <w:sz w:val="28"/>
                                <w:szCs w:val="28"/>
                              </w:rPr>
                              <w:t>Anchored in Education</w:t>
                            </w:r>
                          </w:p>
                          <w:p w14:paraId="5F5F0487" w14:textId="77777777" w:rsidR="003B7645" w:rsidRDefault="003B7645" w:rsidP="003B7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0A8D4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8pt;margin-top:6.6pt;width:194.8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" filled="f" stroked="f" strokeweight=".5pt">
                <v:textbox>
                  <w:txbxContent>
                    <w:p w14:paraId="15E7240F" w14:textId="77777777" w:rsidR="003B7645" w:rsidRPr="001D0BC0" w:rsidRDefault="003B7645" w:rsidP="003B7645">
                      <w:pPr>
                        <w:rPr>
                          <w:rFonts w:ascii="Cavolini" w:hAnsi="Cavolini" w:cs="Cavolini"/>
                          <w:b/>
                          <w:bCs/>
                          <w:sz w:val="28"/>
                          <w:szCs w:val="28"/>
                        </w:rPr>
                      </w:pPr>
                      <w:r w:rsidRPr="001D0BC0">
                        <w:rPr>
                          <w:rFonts w:ascii="Cavolini" w:hAnsi="Cavolini" w:cs="Cavolini"/>
                          <w:b/>
                          <w:bCs/>
                          <w:sz w:val="28"/>
                          <w:szCs w:val="28"/>
                        </w:rPr>
                        <w:t>Anchored in Education</w:t>
                      </w:r>
                    </w:p>
                    <w:p w14:paraId="5F5F0487" w14:textId="77777777" w:rsidR="003B7645" w:rsidRDefault="003B7645" w:rsidP="003B7645"/>
                  </w:txbxContent>
                </v:textbox>
              </v:shape>
            </w:pict>
          </mc:Fallback>
        </mc:AlternateContent>
      </w:r>
    </w:p>
    <w:p w14:paraId="068D4418" w14:textId="77777777" w:rsidR="003B7645" w:rsidRPr="00CB0793" w:rsidRDefault="003B7645">
      <w:pPr>
        <w:rPr>
          <w:rFonts w:ascii="Times" w:hAnsi="Times"/>
          <w:sz w:val="28"/>
          <w:szCs w:val="28"/>
        </w:rPr>
      </w:pPr>
    </w:p>
    <w:p w14:paraId="516CD726" w14:textId="77777777" w:rsidR="00652479" w:rsidRDefault="00BB510B">
      <w:pPr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 </w:t>
      </w:r>
    </w:p>
    <w:p w14:paraId="747A03DD" w14:textId="7465DC36" w:rsidR="00FF5D74" w:rsidRPr="000730F1" w:rsidRDefault="00652479">
      <w:pPr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Hello, Anchored in Education Parents</w:t>
      </w:r>
      <w:r w:rsidR="003B7645" w:rsidRPr="000730F1">
        <w:rPr>
          <w:rFonts w:ascii="Times" w:hAnsi="Times"/>
          <w:b/>
          <w:bCs/>
          <w:sz w:val="32"/>
          <w:szCs w:val="32"/>
        </w:rPr>
        <w:t>:</w:t>
      </w:r>
    </w:p>
    <w:p w14:paraId="07F32981" w14:textId="77777777" w:rsidR="003B7645" w:rsidRPr="00CB0793" w:rsidRDefault="003B7645" w:rsidP="000730F1">
      <w:pPr>
        <w:spacing w:line="276" w:lineRule="auto"/>
        <w:rPr>
          <w:rFonts w:ascii="Times" w:hAnsi="Times"/>
          <w:sz w:val="28"/>
          <w:szCs w:val="28"/>
        </w:rPr>
      </w:pPr>
    </w:p>
    <w:p w14:paraId="168BE2DA" w14:textId="3A3E5C31" w:rsidR="003B7645" w:rsidRPr="00CB0793" w:rsidRDefault="003B7645" w:rsidP="000730F1">
      <w:pPr>
        <w:spacing w:line="276" w:lineRule="auto"/>
        <w:rPr>
          <w:rFonts w:ascii="Times" w:hAnsi="Times"/>
          <w:sz w:val="28"/>
          <w:szCs w:val="28"/>
        </w:rPr>
      </w:pPr>
      <w:r w:rsidRPr="00CB0793">
        <w:rPr>
          <w:rFonts w:ascii="Times" w:hAnsi="Times"/>
          <w:sz w:val="28"/>
          <w:szCs w:val="28"/>
        </w:rPr>
        <w:t xml:space="preserve">Thank you for considering our summer program, “Anchored in Education” for your child.  </w:t>
      </w:r>
      <w:r w:rsidR="00501B36" w:rsidRPr="00CB0793">
        <w:rPr>
          <w:rFonts w:ascii="Times" w:hAnsi="Times"/>
          <w:sz w:val="28"/>
          <w:szCs w:val="28"/>
        </w:rPr>
        <w:t>Small</w:t>
      </w:r>
      <w:r w:rsidR="00E43EF9">
        <w:rPr>
          <w:rFonts w:ascii="Times" w:hAnsi="Times"/>
          <w:sz w:val="28"/>
          <w:szCs w:val="28"/>
        </w:rPr>
        <w:t xml:space="preserve"> intensive</w:t>
      </w:r>
      <w:r w:rsidRPr="00CB0793">
        <w:rPr>
          <w:rFonts w:ascii="Times" w:hAnsi="Times"/>
          <w:sz w:val="28"/>
          <w:szCs w:val="28"/>
        </w:rPr>
        <w:t xml:space="preserve"> group instruction </w:t>
      </w:r>
      <w:r w:rsidR="00501B36" w:rsidRPr="00CB0793">
        <w:rPr>
          <w:rFonts w:ascii="Times" w:hAnsi="Times"/>
          <w:sz w:val="28"/>
          <w:szCs w:val="28"/>
        </w:rPr>
        <w:t>is</w:t>
      </w:r>
      <w:r w:rsidRPr="00CB0793">
        <w:rPr>
          <w:rFonts w:ascii="Times" w:hAnsi="Times"/>
          <w:sz w:val="28"/>
          <w:szCs w:val="28"/>
        </w:rPr>
        <w:t xml:space="preserve"> critical for students who are behind </w:t>
      </w:r>
      <w:r w:rsidR="00BB510B">
        <w:rPr>
          <w:rFonts w:ascii="Times" w:hAnsi="Times"/>
          <w:sz w:val="28"/>
          <w:szCs w:val="28"/>
        </w:rPr>
        <w:t xml:space="preserve">in </w:t>
      </w:r>
      <w:r w:rsidR="00652479">
        <w:rPr>
          <w:rFonts w:ascii="Times" w:hAnsi="Times"/>
          <w:sz w:val="28"/>
          <w:szCs w:val="28"/>
        </w:rPr>
        <w:t>PreK through 5</w:t>
      </w:r>
      <w:r w:rsidR="00652479" w:rsidRPr="00652479">
        <w:rPr>
          <w:rFonts w:ascii="Times" w:hAnsi="Times"/>
          <w:sz w:val="28"/>
          <w:szCs w:val="28"/>
          <w:vertAlign w:val="superscript"/>
        </w:rPr>
        <w:t>th</w:t>
      </w:r>
      <w:r w:rsidR="00652479">
        <w:rPr>
          <w:rFonts w:ascii="Times" w:hAnsi="Times"/>
          <w:sz w:val="28"/>
          <w:szCs w:val="28"/>
        </w:rPr>
        <w:t xml:space="preserve"> grade</w:t>
      </w:r>
      <w:r w:rsidRPr="00CB0793">
        <w:rPr>
          <w:rFonts w:ascii="Times" w:hAnsi="Times"/>
          <w:sz w:val="28"/>
          <w:szCs w:val="28"/>
        </w:rPr>
        <w:t>.   New Hope is excited to offer a registered, trademarked, proven method called “Therapeutically Enhanced Education</w:t>
      </w:r>
      <w:r w:rsidRPr="00CB0793">
        <w:rPr>
          <w:rFonts w:ascii="Times" w:hAnsi="Times" w:cs="Calibri"/>
          <w:sz w:val="28"/>
          <w:szCs w:val="28"/>
        </w:rPr>
        <w:t>©</w:t>
      </w:r>
      <w:r w:rsidRPr="00CB0793">
        <w:rPr>
          <w:rFonts w:ascii="Times" w:hAnsi="Times"/>
          <w:sz w:val="28"/>
          <w:szCs w:val="28"/>
        </w:rPr>
        <w:t>”</w:t>
      </w:r>
      <w:r w:rsidR="00CB0793" w:rsidRPr="00CB0793">
        <w:rPr>
          <w:rFonts w:ascii="Times" w:hAnsi="Times"/>
          <w:sz w:val="28"/>
          <w:szCs w:val="28"/>
        </w:rPr>
        <w:t xml:space="preserve">, </w:t>
      </w:r>
      <w:r w:rsidRPr="00CB0793">
        <w:rPr>
          <w:rFonts w:ascii="Times" w:hAnsi="Times"/>
          <w:sz w:val="28"/>
          <w:szCs w:val="28"/>
        </w:rPr>
        <w:t>created by Cindy Young</w:t>
      </w:r>
      <w:r w:rsidR="00CB0793" w:rsidRPr="00CB0793">
        <w:rPr>
          <w:rFonts w:ascii="Times" w:hAnsi="Times"/>
          <w:sz w:val="28"/>
          <w:szCs w:val="28"/>
        </w:rPr>
        <w:t>, MSE,</w:t>
      </w:r>
      <w:r w:rsidR="00AF17BB">
        <w:rPr>
          <w:rFonts w:ascii="Times" w:hAnsi="Times"/>
          <w:sz w:val="28"/>
          <w:szCs w:val="28"/>
        </w:rPr>
        <w:t xml:space="preserve"> </w:t>
      </w:r>
      <w:r w:rsidR="00CB0793" w:rsidRPr="00CB0793">
        <w:rPr>
          <w:rFonts w:ascii="Times" w:hAnsi="Times"/>
          <w:sz w:val="28"/>
          <w:szCs w:val="28"/>
        </w:rPr>
        <w:t>CCC,</w:t>
      </w:r>
      <w:r w:rsidR="00AF17BB">
        <w:rPr>
          <w:rFonts w:ascii="Times" w:hAnsi="Times"/>
          <w:sz w:val="28"/>
          <w:szCs w:val="28"/>
        </w:rPr>
        <w:t xml:space="preserve"> </w:t>
      </w:r>
      <w:r w:rsidR="00CB0793" w:rsidRPr="00CB0793">
        <w:rPr>
          <w:rFonts w:ascii="Times" w:hAnsi="Times"/>
          <w:sz w:val="28"/>
          <w:szCs w:val="28"/>
        </w:rPr>
        <w:t>SLP, CDT</w:t>
      </w:r>
      <w:r w:rsidRPr="00CB0793">
        <w:rPr>
          <w:rFonts w:ascii="Times" w:hAnsi="Times"/>
          <w:sz w:val="28"/>
          <w:szCs w:val="28"/>
        </w:rPr>
        <w:t xml:space="preserve"> and </w:t>
      </w:r>
      <w:r w:rsidR="005F5018" w:rsidRPr="00CB0793">
        <w:rPr>
          <w:rFonts w:ascii="Times" w:hAnsi="Times"/>
          <w:sz w:val="28"/>
          <w:szCs w:val="28"/>
        </w:rPr>
        <w:t>Suzanne Fullerton</w:t>
      </w:r>
      <w:r w:rsidR="005F5018">
        <w:rPr>
          <w:rFonts w:ascii="Times" w:hAnsi="Times"/>
          <w:sz w:val="28"/>
          <w:szCs w:val="28"/>
        </w:rPr>
        <w:t xml:space="preserve"> </w:t>
      </w:r>
      <w:r w:rsidR="00AF17BB">
        <w:rPr>
          <w:rFonts w:ascii="Times" w:hAnsi="Times"/>
          <w:sz w:val="28"/>
          <w:szCs w:val="28"/>
        </w:rPr>
        <w:t xml:space="preserve">MSE, </w:t>
      </w:r>
      <w:r w:rsidR="005F5018">
        <w:rPr>
          <w:rFonts w:ascii="Times" w:hAnsi="Times"/>
          <w:sz w:val="28"/>
          <w:szCs w:val="28"/>
        </w:rPr>
        <w:t>OTR/L, CDT</w:t>
      </w:r>
      <w:r w:rsidRPr="00CB0793">
        <w:rPr>
          <w:rFonts w:ascii="Times" w:hAnsi="Times"/>
          <w:sz w:val="28"/>
          <w:szCs w:val="28"/>
        </w:rPr>
        <w:t xml:space="preserve">, for children who have signs of dyslexia and dysgraphia or already have a diagnosis.   </w:t>
      </w:r>
    </w:p>
    <w:p w14:paraId="0F8A8663" w14:textId="77777777" w:rsidR="00501B36" w:rsidRPr="00CB0793" w:rsidRDefault="00501B36" w:rsidP="000730F1">
      <w:pPr>
        <w:spacing w:line="276" w:lineRule="auto"/>
        <w:rPr>
          <w:rFonts w:ascii="Times" w:hAnsi="Times"/>
          <w:sz w:val="28"/>
          <w:szCs w:val="28"/>
        </w:rPr>
      </w:pPr>
    </w:p>
    <w:p w14:paraId="047F0DAB" w14:textId="37FAA449" w:rsidR="000730F1" w:rsidRDefault="00501B36" w:rsidP="000730F1">
      <w:pPr>
        <w:spacing w:line="276" w:lineRule="auto"/>
        <w:rPr>
          <w:rFonts w:ascii="Times" w:hAnsi="Times"/>
          <w:sz w:val="28"/>
          <w:szCs w:val="28"/>
        </w:rPr>
      </w:pPr>
      <w:r w:rsidRPr="00CB0793">
        <w:rPr>
          <w:rFonts w:ascii="Times" w:hAnsi="Times"/>
          <w:sz w:val="28"/>
          <w:szCs w:val="28"/>
        </w:rPr>
        <w:t xml:space="preserve">This summer we are offering an intensive program that explicitly teaches </w:t>
      </w:r>
      <w:r w:rsidR="00BB510B">
        <w:rPr>
          <w:rFonts w:ascii="Times" w:hAnsi="Times"/>
          <w:sz w:val="28"/>
          <w:szCs w:val="28"/>
        </w:rPr>
        <w:t xml:space="preserve">necessary </w:t>
      </w:r>
      <w:r w:rsidRPr="00CB0793">
        <w:rPr>
          <w:rFonts w:ascii="Times" w:hAnsi="Times"/>
          <w:sz w:val="28"/>
          <w:szCs w:val="28"/>
        </w:rPr>
        <w:t xml:space="preserve">skills </w:t>
      </w:r>
      <w:r w:rsidR="00BB510B">
        <w:rPr>
          <w:rFonts w:ascii="Times" w:hAnsi="Times"/>
          <w:sz w:val="28"/>
          <w:szCs w:val="28"/>
        </w:rPr>
        <w:t xml:space="preserve">required </w:t>
      </w:r>
      <w:r w:rsidRPr="00CB0793">
        <w:rPr>
          <w:rFonts w:ascii="Times" w:hAnsi="Times"/>
          <w:sz w:val="28"/>
          <w:szCs w:val="28"/>
        </w:rPr>
        <w:t>for a student to read</w:t>
      </w:r>
      <w:r w:rsidR="00BB510B">
        <w:rPr>
          <w:rFonts w:ascii="Times" w:hAnsi="Times"/>
          <w:sz w:val="28"/>
          <w:szCs w:val="28"/>
        </w:rPr>
        <w:t>/decode</w:t>
      </w:r>
      <w:r w:rsidR="00CB0793" w:rsidRPr="00CB0793">
        <w:rPr>
          <w:rFonts w:ascii="Times" w:hAnsi="Times"/>
          <w:sz w:val="28"/>
          <w:szCs w:val="28"/>
        </w:rPr>
        <w:t>,</w:t>
      </w:r>
      <w:r w:rsidRPr="00CB0793">
        <w:rPr>
          <w:rFonts w:ascii="Times" w:hAnsi="Times"/>
          <w:sz w:val="28"/>
          <w:szCs w:val="28"/>
        </w:rPr>
        <w:t xml:space="preserve"> writ</w:t>
      </w:r>
      <w:r w:rsidR="000730F1">
        <w:rPr>
          <w:rFonts w:ascii="Times" w:hAnsi="Times"/>
          <w:sz w:val="28"/>
          <w:szCs w:val="28"/>
        </w:rPr>
        <w:t>e</w:t>
      </w:r>
      <w:r w:rsidR="00BB510B">
        <w:rPr>
          <w:rFonts w:ascii="Times" w:hAnsi="Times"/>
          <w:sz w:val="28"/>
          <w:szCs w:val="28"/>
        </w:rPr>
        <w:t>, spell/encode</w:t>
      </w:r>
      <w:r w:rsidRPr="00CB0793">
        <w:rPr>
          <w:rFonts w:ascii="Times" w:hAnsi="Times"/>
          <w:sz w:val="28"/>
          <w:szCs w:val="28"/>
        </w:rPr>
        <w:t xml:space="preserve"> and comprehend.  </w:t>
      </w:r>
      <w:r w:rsidR="00CB0793">
        <w:rPr>
          <w:rFonts w:ascii="Times" w:hAnsi="Times"/>
          <w:sz w:val="28"/>
          <w:szCs w:val="28"/>
        </w:rPr>
        <w:t>Our program offers a multi-sensory approach 4 hours per week</w:t>
      </w:r>
      <w:r w:rsidR="000730F1">
        <w:rPr>
          <w:rFonts w:ascii="Times" w:hAnsi="Times"/>
          <w:sz w:val="28"/>
          <w:szCs w:val="28"/>
        </w:rPr>
        <w:t>.</w:t>
      </w:r>
    </w:p>
    <w:p w14:paraId="2D1899A6" w14:textId="77777777" w:rsidR="000730F1" w:rsidRDefault="000730F1" w:rsidP="000730F1">
      <w:pPr>
        <w:spacing w:line="276" w:lineRule="auto"/>
        <w:rPr>
          <w:rFonts w:ascii="Times" w:hAnsi="Times"/>
          <w:sz w:val="28"/>
          <w:szCs w:val="28"/>
        </w:rPr>
      </w:pPr>
    </w:p>
    <w:p w14:paraId="5052387D" w14:textId="2BAB2EAB" w:rsidR="00501B36" w:rsidRDefault="000730F1" w:rsidP="000730F1">
      <w:pPr>
        <w:spacing w:line="276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If you have any questions about the summer </w:t>
      </w:r>
      <w:proofErr w:type="gramStart"/>
      <w:r>
        <w:rPr>
          <w:rFonts w:ascii="Times" w:hAnsi="Times"/>
          <w:sz w:val="28"/>
          <w:szCs w:val="28"/>
        </w:rPr>
        <w:t>program</w:t>
      </w:r>
      <w:proofErr w:type="gramEnd"/>
      <w:r>
        <w:rPr>
          <w:rFonts w:ascii="Times" w:hAnsi="Times"/>
          <w:sz w:val="28"/>
          <w:szCs w:val="28"/>
        </w:rPr>
        <w:t xml:space="preserve"> please contact Cindy Young at our office.  If you</w:t>
      </w:r>
      <w:r w:rsidR="00E43EF9">
        <w:rPr>
          <w:rFonts w:ascii="Times" w:hAnsi="Times"/>
          <w:sz w:val="28"/>
          <w:szCs w:val="28"/>
        </w:rPr>
        <w:t xml:space="preserve"> have questions about</w:t>
      </w:r>
      <w:r>
        <w:rPr>
          <w:rFonts w:ascii="Times" w:hAnsi="Times"/>
          <w:sz w:val="28"/>
          <w:szCs w:val="28"/>
        </w:rPr>
        <w:t xml:space="preserve"> financial assistance contact Nicki Sessions at our office.</w:t>
      </w:r>
      <w:r w:rsidR="00CB0793">
        <w:rPr>
          <w:rFonts w:ascii="Times" w:hAnsi="Times"/>
          <w:sz w:val="28"/>
          <w:szCs w:val="28"/>
        </w:rPr>
        <w:t xml:space="preserve">  </w:t>
      </w:r>
      <w:r w:rsidR="00E43EF9">
        <w:rPr>
          <w:rFonts w:ascii="Times" w:hAnsi="Times"/>
          <w:sz w:val="28"/>
          <w:szCs w:val="28"/>
        </w:rPr>
        <w:t>Please fill out the below info and return to NHT office.  Payment is required upon sign up.</w:t>
      </w:r>
    </w:p>
    <w:p w14:paraId="1296B6B5" w14:textId="3AEC0B3B" w:rsidR="000730F1" w:rsidRDefault="000730F1" w:rsidP="000730F1">
      <w:pPr>
        <w:spacing w:line="276" w:lineRule="auto"/>
        <w:rPr>
          <w:rFonts w:ascii="Times" w:hAnsi="Times"/>
          <w:sz w:val="28"/>
          <w:szCs w:val="28"/>
        </w:rPr>
      </w:pPr>
    </w:p>
    <w:p w14:paraId="7D43019B" w14:textId="77777777" w:rsidR="00AF17BB" w:rsidRDefault="00AF17BB" w:rsidP="00AF17BB">
      <w:pPr>
        <w:spacing w:line="480" w:lineRule="auto"/>
        <w:rPr>
          <w:rFonts w:ascii="Times" w:hAnsi="Times"/>
          <w:sz w:val="28"/>
          <w:szCs w:val="28"/>
        </w:rPr>
      </w:pPr>
      <w:r w:rsidRPr="00E43EF9">
        <w:rPr>
          <w:rFonts w:ascii="Times" w:hAnsi="Times"/>
          <w:b/>
          <w:bCs/>
          <w:sz w:val="28"/>
          <w:szCs w:val="28"/>
        </w:rPr>
        <w:t>Students name</w:t>
      </w:r>
      <w:r>
        <w:rPr>
          <w:rFonts w:ascii="Times" w:hAnsi="Times"/>
          <w:sz w:val="28"/>
          <w:szCs w:val="28"/>
        </w:rPr>
        <w:t>:  ________________________________________________</w:t>
      </w:r>
    </w:p>
    <w:p w14:paraId="0EA18A07" w14:textId="406FFBC6" w:rsidR="00AF17BB" w:rsidRDefault="00AF17BB" w:rsidP="00AF17BB">
      <w:pPr>
        <w:spacing w:line="480" w:lineRule="auto"/>
        <w:rPr>
          <w:rFonts w:ascii="Times" w:hAnsi="Times"/>
          <w:sz w:val="28"/>
          <w:szCs w:val="28"/>
        </w:rPr>
      </w:pPr>
      <w:r w:rsidRPr="00E43EF9">
        <w:rPr>
          <w:rFonts w:ascii="Times" w:hAnsi="Times"/>
          <w:b/>
          <w:bCs/>
          <w:sz w:val="28"/>
          <w:szCs w:val="28"/>
        </w:rPr>
        <w:t>DOB</w:t>
      </w:r>
      <w:r>
        <w:rPr>
          <w:rFonts w:ascii="Times" w:hAnsi="Times"/>
          <w:sz w:val="28"/>
          <w:szCs w:val="28"/>
        </w:rPr>
        <w:t xml:space="preserve">: _____________________ </w:t>
      </w:r>
      <w:r w:rsidRPr="00E43EF9">
        <w:rPr>
          <w:rFonts w:ascii="Times" w:hAnsi="Times"/>
          <w:b/>
          <w:bCs/>
          <w:sz w:val="28"/>
          <w:szCs w:val="28"/>
        </w:rPr>
        <w:t>Age</w:t>
      </w:r>
      <w:r>
        <w:rPr>
          <w:rFonts w:ascii="Times" w:hAnsi="Times"/>
          <w:sz w:val="28"/>
          <w:szCs w:val="28"/>
        </w:rPr>
        <w:t>:  ________</w:t>
      </w:r>
      <w:proofErr w:type="gramStart"/>
      <w:r w:rsidR="00652479">
        <w:rPr>
          <w:rFonts w:ascii="Times" w:hAnsi="Times"/>
          <w:b/>
          <w:bCs/>
          <w:sz w:val="28"/>
          <w:szCs w:val="28"/>
        </w:rPr>
        <w:t>Grade:</w:t>
      </w:r>
      <w:r>
        <w:rPr>
          <w:rFonts w:ascii="Times" w:hAnsi="Times"/>
          <w:sz w:val="28"/>
          <w:szCs w:val="28"/>
        </w:rPr>
        <w:t>_</w:t>
      </w:r>
      <w:proofErr w:type="gramEnd"/>
      <w:r>
        <w:rPr>
          <w:rFonts w:ascii="Times" w:hAnsi="Times"/>
          <w:sz w:val="28"/>
          <w:szCs w:val="28"/>
        </w:rPr>
        <w:t>___________________</w:t>
      </w:r>
    </w:p>
    <w:p w14:paraId="6638E59D" w14:textId="77777777" w:rsidR="00AF17BB" w:rsidRDefault="00AF17BB" w:rsidP="00AF17BB">
      <w:pPr>
        <w:spacing w:line="480" w:lineRule="auto"/>
        <w:rPr>
          <w:rFonts w:ascii="Times" w:hAnsi="Times"/>
          <w:sz w:val="28"/>
          <w:szCs w:val="28"/>
        </w:rPr>
      </w:pPr>
      <w:r w:rsidRPr="00E43EF9">
        <w:rPr>
          <w:rFonts w:ascii="Times" w:hAnsi="Times"/>
          <w:b/>
          <w:bCs/>
          <w:sz w:val="28"/>
          <w:szCs w:val="28"/>
        </w:rPr>
        <w:t>Diagnosis</w:t>
      </w:r>
      <w:r>
        <w:rPr>
          <w:rFonts w:ascii="Times" w:hAnsi="Times"/>
          <w:sz w:val="28"/>
          <w:szCs w:val="28"/>
        </w:rPr>
        <w:t>: _____________________________________________________</w:t>
      </w:r>
    </w:p>
    <w:p w14:paraId="2FCDA548" w14:textId="77777777" w:rsidR="00AF17BB" w:rsidRDefault="00AF17BB" w:rsidP="00AF17BB">
      <w:pPr>
        <w:spacing w:line="480" w:lineRule="auto"/>
        <w:rPr>
          <w:rFonts w:ascii="Times" w:hAnsi="Times"/>
          <w:sz w:val="28"/>
          <w:szCs w:val="28"/>
        </w:rPr>
      </w:pPr>
      <w:r w:rsidRPr="00E43EF9">
        <w:rPr>
          <w:rFonts w:ascii="Times" w:hAnsi="Times"/>
          <w:b/>
          <w:bCs/>
          <w:sz w:val="28"/>
          <w:szCs w:val="28"/>
        </w:rPr>
        <w:t>Receiving Therapy</w:t>
      </w:r>
      <w:r>
        <w:rPr>
          <w:rFonts w:ascii="Times" w:hAnsi="Times"/>
          <w:sz w:val="28"/>
          <w:szCs w:val="28"/>
        </w:rPr>
        <w:t>:  OT _____</w:t>
      </w:r>
      <w:proofErr w:type="gramStart"/>
      <w:r>
        <w:rPr>
          <w:rFonts w:ascii="Times" w:hAnsi="Times"/>
          <w:sz w:val="28"/>
          <w:szCs w:val="28"/>
        </w:rPr>
        <w:t>_  PT</w:t>
      </w:r>
      <w:proofErr w:type="gramEnd"/>
      <w:r>
        <w:rPr>
          <w:rFonts w:ascii="Times" w:hAnsi="Times"/>
          <w:sz w:val="28"/>
          <w:szCs w:val="28"/>
        </w:rPr>
        <w:t xml:space="preserve"> ______  ST ______  Dyslexic _______</w:t>
      </w:r>
    </w:p>
    <w:p w14:paraId="7F4A8E8C" w14:textId="13F04ADE" w:rsidR="00AF17BB" w:rsidRPr="00AC2495" w:rsidRDefault="00AF17BB" w:rsidP="00AF17BB">
      <w:pPr>
        <w:spacing w:line="480" w:lineRule="auto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Financial Assistance required: </w:t>
      </w:r>
      <w:r w:rsidR="0040216E">
        <w:rPr>
          <w:rFonts w:ascii="Times" w:hAnsi="Times"/>
          <w:b/>
          <w:bCs/>
          <w:sz w:val="28"/>
          <w:szCs w:val="28"/>
        </w:rPr>
        <w:t>______________ Need Application</w:t>
      </w:r>
    </w:p>
    <w:p w14:paraId="6A4B976E" w14:textId="0A4320E5" w:rsidR="00AF17BB" w:rsidRDefault="00AF17BB" w:rsidP="00AF17BB">
      <w:pPr>
        <w:rPr>
          <w:rFonts w:ascii="Times" w:hAnsi="Times"/>
          <w:sz w:val="28"/>
          <w:szCs w:val="28"/>
        </w:rPr>
      </w:pPr>
      <w:r w:rsidRPr="00E43EF9">
        <w:rPr>
          <w:rFonts w:ascii="Times" w:hAnsi="Times"/>
          <w:b/>
          <w:bCs/>
          <w:sz w:val="28"/>
          <w:szCs w:val="28"/>
        </w:rPr>
        <w:t>June</w:t>
      </w:r>
      <w:r>
        <w:rPr>
          <w:rFonts w:ascii="Times" w:hAnsi="Times"/>
          <w:sz w:val="28"/>
          <w:szCs w:val="28"/>
        </w:rPr>
        <w:t>: $450.00</w:t>
      </w:r>
      <w:r w:rsidRPr="00BD3569">
        <w:rPr>
          <w:rFonts w:ascii="Times" w:hAnsi="Times"/>
          <w:sz w:val="28"/>
          <w:szCs w:val="28"/>
          <w:u w:val="single"/>
        </w:rPr>
        <w:t xml:space="preserve">_________________    </w:t>
      </w:r>
      <w:r w:rsidR="00BD3569">
        <w:rPr>
          <w:rFonts w:ascii="Times" w:hAnsi="Times"/>
          <w:sz w:val="28"/>
          <w:szCs w:val="28"/>
        </w:rPr>
        <w:t xml:space="preserve">  </w:t>
      </w:r>
      <w:r w:rsidRPr="00E43EF9">
        <w:rPr>
          <w:rFonts w:ascii="Times" w:hAnsi="Times"/>
          <w:b/>
          <w:bCs/>
          <w:sz w:val="28"/>
          <w:szCs w:val="28"/>
        </w:rPr>
        <w:t>July</w:t>
      </w:r>
      <w:r>
        <w:rPr>
          <w:rFonts w:ascii="Times" w:hAnsi="Times"/>
          <w:sz w:val="28"/>
          <w:szCs w:val="28"/>
        </w:rPr>
        <w:t>: $525.</w:t>
      </w:r>
      <w:proofErr w:type="gramStart"/>
      <w:r w:rsidRPr="00BD3569">
        <w:rPr>
          <w:rFonts w:ascii="Times" w:hAnsi="Times"/>
          <w:sz w:val="28"/>
          <w:szCs w:val="28"/>
        </w:rPr>
        <w:t>00</w:t>
      </w:r>
      <w:r w:rsidRPr="00BD3569">
        <w:rPr>
          <w:rFonts w:ascii="Times" w:hAnsi="Times"/>
          <w:sz w:val="28"/>
          <w:szCs w:val="28"/>
          <w:u w:val="single"/>
        </w:rPr>
        <w:t xml:space="preserve">  _</w:t>
      </w:r>
      <w:proofErr w:type="gramEnd"/>
      <w:r w:rsidRPr="00BD3569">
        <w:rPr>
          <w:rFonts w:ascii="Times" w:hAnsi="Times"/>
          <w:sz w:val="28"/>
          <w:szCs w:val="28"/>
          <w:u w:val="single"/>
        </w:rPr>
        <w:t>__________________</w:t>
      </w:r>
    </w:p>
    <w:p w14:paraId="70FD397D" w14:textId="5B04CB54" w:rsidR="00AF17BB" w:rsidRPr="00CB0793" w:rsidRDefault="00AF17BB" w:rsidP="00AF17BB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(Due May 20th)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       </w:t>
      </w:r>
      <w:proofErr w:type="gramStart"/>
      <w:r>
        <w:rPr>
          <w:rFonts w:ascii="Times" w:hAnsi="Times"/>
          <w:sz w:val="28"/>
          <w:szCs w:val="28"/>
        </w:rPr>
        <w:t xml:space="preserve">   (</w:t>
      </w:r>
      <w:proofErr w:type="gramEnd"/>
      <w:r>
        <w:rPr>
          <w:rFonts w:ascii="Times" w:hAnsi="Times"/>
          <w:sz w:val="28"/>
          <w:szCs w:val="28"/>
        </w:rPr>
        <w:t>Due June 20</w:t>
      </w:r>
      <w:r w:rsidRPr="00C357BB">
        <w:rPr>
          <w:rFonts w:ascii="Times" w:hAnsi="Times"/>
          <w:sz w:val="28"/>
          <w:szCs w:val="28"/>
          <w:vertAlign w:val="superscript"/>
        </w:rPr>
        <w:t>th</w:t>
      </w:r>
      <w:r>
        <w:rPr>
          <w:rFonts w:ascii="Times" w:hAnsi="Times"/>
          <w:sz w:val="28"/>
          <w:szCs w:val="28"/>
        </w:rPr>
        <w:t>)</w:t>
      </w:r>
    </w:p>
    <w:p w14:paraId="02670436" w14:textId="4C9B4F6E" w:rsidR="00C357BB" w:rsidRPr="00CB0793" w:rsidRDefault="00C357BB" w:rsidP="00AF17BB">
      <w:pPr>
        <w:spacing w:line="480" w:lineRule="auto"/>
        <w:rPr>
          <w:rFonts w:ascii="Times" w:hAnsi="Times"/>
          <w:sz w:val="28"/>
          <w:szCs w:val="28"/>
        </w:rPr>
      </w:pPr>
      <w:bookmarkStart w:id="0" w:name="_GoBack"/>
      <w:bookmarkEnd w:id="0"/>
    </w:p>
    <w:sectPr w:rsidR="00C357BB" w:rsidRPr="00CB0793" w:rsidSect="0038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45"/>
    <w:rsid w:val="000730F1"/>
    <w:rsid w:val="0019241F"/>
    <w:rsid w:val="00354278"/>
    <w:rsid w:val="003756C7"/>
    <w:rsid w:val="00381597"/>
    <w:rsid w:val="003B7645"/>
    <w:rsid w:val="0040216E"/>
    <w:rsid w:val="00501B36"/>
    <w:rsid w:val="005F5018"/>
    <w:rsid w:val="00652479"/>
    <w:rsid w:val="00AF17BB"/>
    <w:rsid w:val="00BB510B"/>
    <w:rsid w:val="00BD3569"/>
    <w:rsid w:val="00C357BB"/>
    <w:rsid w:val="00CB0793"/>
    <w:rsid w:val="00E43EF9"/>
    <w:rsid w:val="00F1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7388"/>
  <w15:chartTrackingRefBased/>
  <w15:docId w15:val="{C0B5CF10-ABA8-0245-A9A8-15B7F67F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Nicki Sessions</cp:lastModifiedBy>
  <cp:revision>5</cp:revision>
  <dcterms:created xsi:type="dcterms:W3CDTF">2020-05-19T15:00:00Z</dcterms:created>
  <dcterms:modified xsi:type="dcterms:W3CDTF">2020-05-20T03:38:00Z</dcterms:modified>
</cp:coreProperties>
</file>